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3AEBD" w14:textId="77777777" w:rsidR="00BE6C26" w:rsidRPr="0055409E" w:rsidRDefault="005540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SOIL 5813 </w:t>
      </w:r>
      <w:r w:rsidR="00E72265" w:rsidRPr="0055409E">
        <w:rPr>
          <w:rFonts w:ascii="Times New Roman" w:hAnsi="Times New Roman" w:cs="Times New Roman"/>
          <w:b/>
        </w:rPr>
        <w:t xml:space="preserve">Homework </w:t>
      </w:r>
      <w:r w:rsidR="009F45E7">
        <w:rPr>
          <w:rFonts w:ascii="Times New Roman" w:hAnsi="Times New Roman" w:cs="Times New Roman"/>
          <w:b/>
        </w:rPr>
        <w:t>Summary</w:t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1633"/>
        <w:gridCol w:w="1267"/>
        <w:gridCol w:w="10528"/>
      </w:tblGrid>
      <w:tr w:rsidR="0055409E" w:rsidRPr="0055409E" w14:paraId="1C13AEC1" w14:textId="77777777" w:rsidTr="007D5A5B">
        <w:tc>
          <w:tcPr>
            <w:tcW w:w="1633" w:type="dxa"/>
          </w:tcPr>
          <w:p w14:paraId="1C13AEBE" w14:textId="77777777" w:rsidR="00347722" w:rsidRPr="0055409E" w:rsidRDefault="00347722" w:rsidP="001A6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409E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267" w:type="dxa"/>
          </w:tcPr>
          <w:p w14:paraId="1C13AEBF" w14:textId="77777777" w:rsidR="00347722" w:rsidRPr="0055409E" w:rsidRDefault="00347722" w:rsidP="001A6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409E">
              <w:rPr>
                <w:rFonts w:ascii="Times New Roman" w:hAnsi="Times New Roman" w:cs="Times New Roman"/>
                <w:b/>
              </w:rPr>
              <w:t>% Global Warming (Livestock)</w:t>
            </w:r>
          </w:p>
        </w:tc>
        <w:tc>
          <w:tcPr>
            <w:tcW w:w="10528" w:type="dxa"/>
          </w:tcPr>
          <w:p w14:paraId="1C13AEC0" w14:textId="77777777" w:rsidR="00347722" w:rsidRPr="0055409E" w:rsidRDefault="00347722" w:rsidP="001A6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409E">
              <w:rPr>
                <w:rFonts w:ascii="Times New Roman" w:hAnsi="Times New Roman" w:cs="Times New Roman"/>
                <w:b/>
              </w:rPr>
              <w:t>Sources</w:t>
            </w:r>
          </w:p>
        </w:tc>
      </w:tr>
      <w:tr w:rsidR="00347722" w:rsidRPr="0055409E" w14:paraId="1C13AEC7" w14:textId="77777777" w:rsidTr="007D5A5B">
        <w:tc>
          <w:tcPr>
            <w:tcW w:w="1633" w:type="dxa"/>
          </w:tcPr>
          <w:p w14:paraId="1C13AEC2" w14:textId="77777777" w:rsidR="00347722" w:rsidRPr="0055409E" w:rsidRDefault="00583FE1" w:rsidP="001A65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409E">
              <w:rPr>
                <w:rFonts w:ascii="Times New Roman" w:hAnsi="Times New Roman" w:cs="Times New Roman"/>
              </w:rPr>
              <w:t>Cameron</w:t>
            </w:r>
            <w:r w:rsidR="00347722" w:rsidRPr="005540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47722" w:rsidRPr="0055409E">
              <w:rPr>
                <w:rFonts w:ascii="Times New Roman" w:hAnsi="Times New Roman" w:cs="Times New Roman"/>
              </w:rPr>
              <w:t>Murley</w:t>
            </w:r>
            <w:proofErr w:type="spellEnd"/>
          </w:p>
        </w:tc>
        <w:tc>
          <w:tcPr>
            <w:tcW w:w="1267" w:type="dxa"/>
          </w:tcPr>
          <w:p w14:paraId="1C13AEC3" w14:textId="77777777" w:rsidR="00347722" w:rsidRPr="0055409E" w:rsidRDefault="00347722" w:rsidP="001A65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409E">
              <w:rPr>
                <w:rFonts w:ascii="Times New Roman" w:hAnsi="Times New Roman" w:cs="Times New Roman"/>
              </w:rPr>
              <w:t>3.8, 18</w:t>
            </w:r>
            <w:r w:rsidR="00583FE1" w:rsidRPr="0055409E">
              <w:rPr>
                <w:rFonts w:ascii="Times New Roman" w:hAnsi="Times New Roman" w:cs="Times New Roman"/>
              </w:rPr>
              <w:t>, 51</w:t>
            </w:r>
            <w:r w:rsidRPr="005540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28" w:type="dxa"/>
          </w:tcPr>
          <w:p w14:paraId="1C13AEC4" w14:textId="77777777" w:rsidR="00583FE1" w:rsidRPr="0055409E" w:rsidRDefault="00583FE1" w:rsidP="001A65A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5409E">
              <w:rPr>
                <w:rFonts w:ascii="Times New Roman" w:hAnsi="Times New Roman" w:cs="Times New Roman"/>
              </w:rPr>
              <w:t>Steinfeld</w:t>
            </w:r>
            <w:proofErr w:type="spellEnd"/>
            <w:r w:rsidRPr="0055409E">
              <w:rPr>
                <w:rFonts w:ascii="Times New Roman" w:hAnsi="Times New Roman" w:cs="Times New Roman"/>
              </w:rPr>
              <w:t xml:space="preserve"> H., P. Gerber, T. </w:t>
            </w:r>
            <w:proofErr w:type="spellStart"/>
            <w:r w:rsidRPr="0055409E">
              <w:rPr>
                <w:rFonts w:ascii="Times New Roman" w:hAnsi="Times New Roman" w:cs="Times New Roman"/>
              </w:rPr>
              <w:t>Wassenaar</w:t>
            </w:r>
            <w:proofErr w:type="spellEnd"/>
            <w:r w:rsidRPr="0055409E">
              <w:rPr>
                <w:rFonts w:ascii="Times New Roman" w:hAnsi="Times New Roman" w:cs="Times New Roman"/>
              </w:rPr>
              <w:t xml:space="preserve">, V. Castel, M. Rosales, and C. </w:t>
            </w:r>
            <w:proofErr w:type="spellStart"/>
            <w:r w:rsidRPr="0055409E">
              <w:rPr>
                <w:rFonts w:ascii="Times New Roman" w:hAnsi="Times New Roman" w:cs="Times New Roman"/>
              </w:rPr>
              <w:t>Dehaan</w:t>
            </w:r>
            <w:proofErr w:type="spellEnd"/>
            <w:r w:rsidRPr="0055409E">
              <w:rPr>
                <w:rFonts w:ascii="Times New Roman" w:hAnsi="Times New Roman" w:cs="Times New Roman"/>
              </w:rPr>
              <w:t>. 2006. Livestock’s Long Shadow—Environmental issues and options. Food and Agriculture Organization of the United Nations, Rome, Italy.</w:t>
            </w:r>
          </w:p>
          <w:p w14:paraId="1C13AEC5" w14:textId="77777777" w:rsidR="00583FE1" w:rsidRPr="0055409E" w:rsidRDefault="00583FE1" w:rsidP="001A65A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5409E">
              <w:rPr>
                <w:rFonts w:ascii="Times New Roman" w:hAnsi="Times New Roman" w:cs="Times New Roman"/>
              </w:rPr>
              <w:t>U.S. Environmental Protection Agency (USEPA). 21012. Inventory of U.S. greenhouse gas emissions and sinks: 1990—2010. U.S. Environmental Protection Agency, Washington, DC. www.epa.gov/climatechange/ghgemissions/usinventoryreport.html. (Accessed 27 January 2014)</w:t>
            </w:r>
          </w:p>
          <w:p w14:paraId="1C13AEC6" w14:textId="77777777" w:rsidR="00347722" w:rsidRPr="0055409E" w:rsidRDefault="00583FE1" w:rsidP="001A65A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5409E">
              <w:rPr>
                <w:rFonts w:ascii="Times New Roman" w:hAnsi="Times New Roman" w:cs="Times New Roman"/>
              </w:rPr>
              <w:t>PETA /issues/Animals Used for Food/ Fight Global Warming by Going Vegetarian http://www.peta.org/issues/animals-used-for-food/global-warming/ (Accessed 27 January 2014)</w:t>
            </w:r>
          </w:p>
        </w:tc>
      </w:tr>
      <w:tr w:rsidR="00347722" w:rsidRPr="0055409E" w14:paraId="1C13AECF" w14:textId="77777777" w:rsidTr="007D5A5B">
        <w:tc>
          <w:tcPr>
            <w:tcW w:w="1633" w:type="dxa"/>
          </w:tcPr>
          <w:p w14:paraId="1C13AEC8" w14:textId="77777777" w:rsidR="00347722" w:rsidRPr="0055409E" w:rsidRDefault="006E186A" w:rsidP="001A65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409E">
              <w:rPr>
                <w:rFonts w:ascii="Times New Roman" w:hAnsi="Times New Roman" w:cs="Times New Roman"/>
              </w:rPr>
              <w:t>Eric Miller</w:t>
            </w:r>
          </w:p>
        </w:tc>
        <w:tc>
          <w:tcPr>
            <w:tcW w:w="1267" w:type="dxa"/>
          </w:tcPr>
          <w:p w14:paraId="1C13AEC9" w14:textId="77777777" w:rsidR="00347722" w:rsidRPr="0055409E" w:rsidRDefault="00F212ED" w:rsidP="001A65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409E">
              <w:rPr>
                <w:rFonts w:ascii="Times New Roman" w:hAnsi="Times New Roman" w:cs="Times New Roman"/>
              </w:rPr>
              <w:t>12–2</w:t>
            </w:r>
            <w:r w:rsidR="006E186A" w:rsidRPr="0055409E">
              <w:rPr>
                <w:rFonts w:ascii="Times New Roman" w:hAnsi="Times New Roman" w:cs="Times New Roman"/>
              </w:rPr>
              <w:t>3</w:t>
            </w:r>
            <w:r w:rsidR="00583FE1" w:rsidRPr="0055409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28" w:type="dxa"/>
          </w:tcPr>
          <w:p w14:paraId="1C13AECA" w14:textId="77777777" w:rsidR="00347722" w:rsidRPr="0055409E" w:rsidRDefault="00583FE1" w:rsidP="001A65A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5409E">
              <w:rPr>
                <w:rFonts w:ascii="Times New Roman" w:hAnsi="Times New Roman" w:cs="Times New Roman"/>
              </w:rPr>
              <w:t xml:space="preserve">Denman KL, </w:t>
            </w:r>
            <w:proofErr w:type="spellStart"/>
            <w:r w:rsidRPr="0055409E">
              <w:rPr>
                <w:rFonts w:ascii="Times New Roman" w:hAnsi="Times New Roman" w:cs="Times New Roman"/>
              </w:rPr>
              <w:t>Brasseur</w:t>
            </w:r>
            <w:proofErr w:type="spellEnd"/>
            <w:r w:rsidRPr="0055409E">
              <w:rPr>
                <w:rFonts w:ascii="Times New Roman" w:hAnsi="Times New Roman" w:cs="Times New Roman"/>
              </w:rPr>
              <w:t xml:space="preserve"> G, et al. (2007) Couplings between changes in the climate system and biogeochemistry. In ‘Climate Change 2007: the physical science basis. Contribution of working group I to the fourth assessment report of the Intergovernmental Panel on Climate Change’. (</w:t>
            </w:r>
            <w:proofErr w:type="spellStart"/>
            <w:r w:rsidRPr="0055409E">
              <w:rPr>
                <w:rFonts w:ascii="Times New Roman" w:hAnsi="Times New Roman" w:cs="Times New Roman"/>
              </w:rPr>
              <w:t>Eds</w:t>
            </w:r>
            <w:proofErr w:type="spellEnd"/>
            <w:r w:rsidRPr="0055409E">
              <w:rPr>
                <w:rFonts w:ascii="Times New Roman" w:hAnsi="Times New Roman" w:cs="Times New Roman"/>
              </w:rPr>
              <w:t xml:space="preserve"> S Solomon, D Qin, M Manning, Z Chen, M Marquis, KB </w:t>
            </w:r>
            <w:proofErr w:type="spellStart"/>
            <w:r w:rsidRPr="0055409E">
              <w:rPr>
                <w:rFonts w:ascii="Times New Roman" w:hAnsi="Times New Roman" w:cs="Times New Roman"/>
              </w:rPr>
              <w:t>Averyt</w:t>
            </w:r>
            <w:proofErr w:type="spellEnd"/>
            <w:r w:rsidRPr="0055409E">
              <w:rPr>
                <w:rFonts w:ascii="Times New Roman" w:hAnsi="Times New Roman" w:cs="Times New Roman"/>
              </w:rPr>
              <w:t xml:space="preserve">, M </w:t>
            </w:r>
            <w:proofErr w:type="spellStart"/>
            <w:r w:rsidRPr="0055409E">
              <w:rPr>
                <w:rFonts w:ascii="Times New Roman" w:hAnsi="Times New Roman" w:cs="Times New Roman"/>
              </w:rPr>
              <w:t>Tignor</w:t>
            </w:r>
            <w:proofErr w:type="spellEnd"/>
            <w:r w:rsidRPr="0055409E">
              <w:rPr>
                <w:rFonts w:ascii="Times New Roman" w:hAnsi="Times New Roman" w:cs="Times New Roman"/>
              </w:rPr>
              <w:t xml:space="preserve"> and HL Miller) pp. 499–587. (Cambridge University Press: Cambridge, United Kingdom and New York, NY, USA)</w:t>
            </w:r>
          </w:p>
          <w:p w14:paraId="1C13AECB" w14:textId="77777777" w:rsidR="00583FE1" w:rsidRPr="0055409E" w:rsidRDefault="00583FE1" w:rsidP="001A65A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5409E">
              <w:rPr>
                <w:rFonts w:ascii="Times New Roman" w:hAnsi="Times New Roman" w:cs="Times New Roman"/>
              </w:rPr>
              <w:t xml:space="preserve">Harper, L.A., O.T. </w:t>
            </w:r>
            <w:proofErr w:type="spellStart"/>
            <w:r w:rsidRPr="0055409E">
              <w:rPr>
                <w:rFonts w:ascii="Times New Roman" w:hAnsi="Times New Roman" w:cs="Times New Roman"/>
              </w:rPr>
              <w:t>Denmead</w:t>
            </w:r>
            <w:proofErr w:type="spellEnd"/>
            <w:r w:rsidRPr="0055409E">
              <w:rPr>
                <w:rFonts w:ascii="Times New Roman" w:hAnsi="Times New Roman" w:cs="Times New Roman"/>
              </w:rPr>
              <w:t xml:space="preserve">, J.R. </w:t>
            </w:r>
            <w:proofErr w:type="spellStart"/>
            <w:r w:rsidRPr="0055409E">
              <w:rPr>
                <w:rFonts w:ascii="Times New Roman" w:hAnsi="Times New Roman" w:cs="Times New Roman"/>
              </w:rPr>
              <w:t>Freney</w:t>
            </w:r>
            <w:proofErr w:type="spellEnd"/>
            <w:r w:rsidRPr="0055409E">
              <w:rPr>
                <w:rFonts w:ascii="Times New Roman" w:hAnsi="Times New Roman" w:cs="Times New Roman"/>
              </w:rPr>
              <w:t>, and F.M. Byers. 1999. Direct measurements of methane emissions from grazing and feedlot cattle. J. Anim. Sci. 77:1392-1401.</w:t>
            </w:r>
          </w:p>
          <w:p w14:paraId="1C13AECC" w14:textId="77777777" w:rsidR="00583FE1" w:rsidRPr="0055409E" w:rsidRDefault="00583FE1" w:rsidP="001A65A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5409E">
              <w:rPr>
                <w:rFonts w:ascii="Times New Roman" w:hAnsi="Times New Roman" w:cs="Times New Roman"/>
              </w:rPr>
              <w:t>Neitzert</w:t>
            </w:r>
            <w:proofErr w:type="spellEnd"/>
            <w:r w:rsidRPr="0055409E">
              <w:rPr>
                <w:rFonts w:ascii="Times New Roman" w:hAnsi="Times New Roman" w:cs="Times New Roman"/>
              </w:rPr>
              <w:t xml:space="preserve">, F., Olsen, K. and </w:t>
            </w:r>
            <w:proofErr w:type="spellStart"/>
            <w:r w:rsidRPr="0055409E">
              <w:rPr>
                <w:rFonts w:ascii="Times New Roman" w:hAnsi="Times New Roman" w:cs="Times New Roman"/>
              </w:rPr>
              <w:t>Collas</w:t>
            </w:r>
            <w:proofErr w:type="spellEnd"/>
            <w:r w:rsidRPr="0055409E">
              <w:rPr>
                <w:rFonts w:ascii="Times New Roman" w:hAnsi="Times New Roman" w:cs="Times New Roman"/>
              </w:rPr>
              <w:t xml:space="preserve">, P. 1999. </w:t>
            </w:r>
            <w:proofErr w:type="spellStart"/>
            <w:r w:rsidRPr="0055409E">
              <w:rPr>
                <w:rFonts w:ascii="Times New Roman" w:hAnsi="Times New Roman" w:cs="Times New Roman"/>
              </w:rPr>
              <w:t>Canadas</w:t>
            </w:r>
            <w:proofErr w:type="spellEnd"/>
            <w:r w:rsidRPr="0055409E">
              <w:rPr>
                <w:rFonts w:ascii="Times New Roman" w:hAnsi="Times New Roman" w:cs="Times New Roman"/>
              </w:rPr>
              <w:t xml:space="preserve"> Greenhouse Gas Inventory: 1997. Emissions and removals with trends. Greenhouse Gas Division, Pollution Data Branch, Environmental Canada, Ottawa, ON.</w:t>
            </w:r>
          </w:p>
          <w:p w14:paraId="1C13AECD" w14:textId="77777777" w:rsidR="00583FE1" w:rsidRPr="0055409E" w:rsidRDefault="00583FE1" w:rsidP="001A65A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5409E">
              <w:rPr>
                <w:rFonts w:ascii="Times New Roman" w:hAnsi="Times New Roman" w:cs="Times New Roman"/>
              </w:rPr>
              <w:t>Johnson, K.A., and D.E. Johnson. 1995. Methane emissions from cattle. J. Anim. Sci. 73:2483:2492.</w:t>
            </w:r>
          </w:p>
          <w:p w14:paraId="1C13AECE" w14:textId="77777777" w:rsidR="00145323" w:rsidRPr="0055409E" w:rsidRDefault="00145323" w:rsidP="001A65A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5409E">
              <w:rPr>
                <w:rFonts w:ascii="Times New Roman" w:hAnsi="Times New Roman" w:cs="Times New Roman"/>
              </w:rPr>
              <w:t>US EPA (Environment Protection Authority) (1994). ‘International Anthropogenic Methane Emission: Estimates for 1990.’ EPA 230-R-93-010. (Office of Policy, Planning and Evaluation: Washington DC.)</w:t>
            </w:r>
          </w:p>
        </w:tc>
      </w:tr>
      <w:tr w:rsidR="00347722" w:rsidRPr="0055409E" w14:paraId="1C13AED4" w14:textId="77777777" w:rsidTr="007D5A5B">
        <w:tc>
          <w:tcPr>
            <w:tcW w:w="1633" w:type="dxa"/>
          </w:tcPr>
          <w:p w14:paraId="1C13AED0" w14:textId="77777777" w:rsidR="00347722" w:rsidRPr="0055409E" w:rsidRDefault="00347722" w:rsidP="001A65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409E">
              <w:rPr>
                <w:rFonts w:ascii="Times New Roman" w:hAnsi="Times New Roman" w:cs="Times New Roman"/>
              </w:rPr>
              <w:t>Andrew Mueller</w:t>
            </w:r>
          </w:p>
        </w:tc>
        <w:tc>
          <w:tcPr>
            <w:tcW w:w="1267" w:type="dxa"/>
          </w:tcPr>
          <w:p w14:paraId="1C13AED1" w14:textId="77777777" w:rsidR="00347722" w:rsidRPr="0055409E" w:rsidRDefault="00347722" w:rsidP="001A65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409E">
              <w:rPr>
                <w:rFonts w:ascii="Times New Roman" w:hAnsi="Times New Roman" w:cs="Times New Roman"/>
              </w:rPr>
              <w:t>18-20</w:t>
            </w:r>
          </w:p>
        </w:tc>
        <w:tc>
          <w:tcPr>
            <w:tcW w:w="10528" w:type="dxa"/>
          </w:tcPr>
          <w:p w14:paraId="1C13AED2" w14:textId="77777777" w:rsidR="00347722" w:rsidRPr="0055409E" w:rsidRDefault="00347722" w:rsidP="001A65A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5409E">
              <w:rPr>
                <w:rFonts w:ascii="Times New Roman" w:hAnsi="Times New Roman" w:cs="Times New Roman"/>
              </w:rPr>
              <w:t>Steinfeld</w:t>
            </w:r>
            <w:proofErr w:type="spellEnd"/>
            <w:r w:rsidRPr="0055409E">
              <w:rPr>
                <w:rFonts w:ascii="Times New Roman" w:hAnsi="Times New Roman" w:cs="Times New Roman"/>
              </w:rPr>
              <w:t xml:space="preserve"> H., Gerber P., </w:t>
            </w:r>
            <w:proofErr w:type="spellStart"/>
            <w:r w:rsidRPr="0055409E">
              <w:rPr>
                <w:rFonts w:ascii="Times New Roman" w:hAnsi="Times New Roman" w:cs="Times New Roman"/>
              </w:rPr>
              <w:t>Wassenaar</w:t>
            </w:r>
            <w:proofErr w:type="spellEnd"/>
            <w:r w:rsidRPr="0055409E">
              <w:rPr>
                <w:rFonts w:ascii="Times New Roman" w:hAnsi="Times New Roman" w:cs="Times New Roman"/>
              </w:rPr>
              <w:t xml:space="preserve"> T., Castel V., Rosales N., De </w:t>
            </w:r>
            <w:proofErr w:type="spellStart"/>
            <w:r w:rsidRPr="0055409E">
              <w:rPr>
                <w:rFonts w:ascii="Times New Roman" w:hAnsi="Times New Roman" w:cs="Times New Roman"/>
              </w:rPr>
              <w:t>Haan</w:t>
            </w:r>
            <w:proofErr w:type="spellEnd"/>
            <w:r w:rsidRPr="0055409E">
              <w:rPr>
                <w:rFonts w:ascii="Times New Roman" w:hAnsi="Times New Roman" w:cs="Times New Roman"/>
              </w:rPr>
              <w:t xml:space="preserve"> C., 2006. </w:t>
            </w:r>
            <w:r w:rsidR="00583FE1" w:rsidRPr="0055409E">
              <w:rPr>
                <w:rFonts w:ascii="Times New Roman" w:hAnsi="Times New Roman" w:cs="Times New Roman"/>
              </w:rPr>
              <w:t>Livestock’s Long</w:t>
            </w:r>
            <w:r w:rsidRPr="0055409E">
              <w:rPr>
                <w:rFonts w:ascii="Times New Roman" w:hAnsi="Times New Roman" w:cs="Times New Roman"/>
              </w:rPr>
              <w:t xml:space="preserve"> Shadow: environmental issues and options. (Rome: Food and Agriculture Organization of the United States)</w:t>
            </w:r>
          </w:p>
          <w:p w14:paraId="1C13AED3" w14:textId="77777777" w:rsidR="00347722" w:rsidRPr="0055409E" w:rsidRDefault="00347722" w:rsidP="001A65A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5409E">
              <w:rPr>
                <w:rFonts w:ascii="Times New Roman" w:hAnsi="Times New Roman" w:cs="Times New Roman"/>
              </w:rPr>
              <w:t>Lassey</w:t>
            </w:r>
            <w:proofErr w:type="spellEnd"/>
            <w:r w:rsidRPr="0055409E">
              <w:rPr>
                <w:rFonts w:ascii="Times New Roman" w:hAnsi="Times New Roman" w:cs="Times New Roman"/>
              </w:rPr>
              <w:t xml:space="preserve"> K., 2007. Livestock methane emission: From the individual grazing animal through national inventories to the global methane cycle. Agricultural and Forest Meteorology. Volume 142, Issues 2–4, 12 February 2007, Pages 120–132</w:t>
            </w:r>
          </w:p>
        </w:tc>
      </w:tr>
      <w:tr w:rsidR="00583FE1" w:rsidRPr="0055409E" w14:paraId="1C13AED9" w14:textId="77777777" w:rsidTr="007D5A5B">
        <w:tc>
          <w:tcPr>
            <w:tcW w:w="1633" w:type="dxa"/>
          </w:tcPr>
          <w:p w14:paraId="1C13AED5" w14:textId="77777777" w:rsidR="00583FE1" w:rsidRPr="0055409E" w:rsidRDefault="00583FE1" w:rsidP="001A65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409E">
              <w:rPr>
                <w:rFonts w:ascii="Times New Roman" w:hAnsi="Times New Roman" w:cs="Times New Roman"/>
              </w:rPr>
              <w:lastRenderedPageBreak/>
              <w:t>Lawrence Aula</w:t>
            </w:r>
          </w:p>
        </w:tc>
        <w:tc>
          <w:tcPr>
            <w:tcW w:w="1267" w:type="dxa"/>
          </w:tcPr>
          <w:p w14:paraId="1C13AED6" w14:textId="77777777" w:rsidR="00583FE1" w:rsidRPr="0055409E" w:rsidRDefault="00583FE1" w:rsidP="001A65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409E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0528" w:type="dxa"/>
          </w:tcPr>
          <w:p w14:paraId="1C13AED7" w14:textId="77777777" w:rsidR="006E186A" w:rsidRPr="0055409E" w:rsidRDefault="006E186A" w:rsidP="001A65A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5409E">
              <w:rPr>
                <w:rFonts w:ascii="Times New Roman" w:hAnsi="Times New Roman" w:cs="Times New Roman"/>
              </w:rPr>
              <w:t>FAO. 2006. Livestock’s long shadow: environmental issues and options. ftp://ftp.fao.org/docrep/fao/010/a0701e/a0701e.pdf</w:t>
            </w:r>
          </w:p>
          <w:p w14:paraId="1C13AED8" w14:textId="77777777" w:rsidR="00583FE1" w:rsidRPr="0055409E" w:rsidRDefault="00583FE1" w:rsidP="001A65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3598" w:rsidRPr="0055409E" w14:paraId="1C13AEDF" w14:textId="77777777" w:rsidTr="007D5A5B">
        <w:tc>
          <w:tcPr>
            <w:tcW w:w="1633" w:type="dxa"/>
          </w:tcPr>
          <w:p w14:paraId="1C13AEDA" w14:textId="77777777" w:rsidR="002C3598" w:rsidRPr="0055409E" w:rsidRDefault="002C3598" w:rsidP="001A65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3598">
              <w:rPr>
                <w:rFonts w:ascii="Times New Roman" w:hAnsi="Times New Roman" w:cs="Times New Roman"/>
              </w:rPr>
              <w:t xml:space="preserve">Bruno </w:t>
            </w:r>
            <w:proofErr w:type="spellStart"/>
            <w:r w:rsidRPr="002C3598">
              <w:rPr>
                <w:rFonts w:ascii="Times New Roman" w:hAnsi="Times New Roman" w:cs="Times New Roman"/>
              </w:rPr>
              <w:t>Morandin</w:t>
            </w:r>
            <w:proofErr w:type="spellEnd"/>
            <w:r w:rsidRPr="002C35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3598">
              <w:rPr>
                <w:rFonts w:ascii="Times New Roman" w:hAnsi="Times New Roman" w:cs="Times New Roman"/>
              </w:rPr>
              <w:t>Figueiredo</w:t>
            </w:r>
            <w:proofErr w:type="spellEnd"/>
          </w:p>
        </w:tc>
        <w:tc>
          <w:tcPr>
            <w:tcW w:w="1267" w:type="dxa"/>
          </w:tcPr>
          <w:p w14:paraId="1C13AEDB" w14:textId="77777777" w:rsidR="002C3598" w:rsidRPr="0055409E" w:rsidRDefault="00B54CC7" w:rsidP="001A65A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528" w:type="dxa"/>
          </w:tcPr>
          <w:p w14:paraId="1C13AEDC" w14:textId="77777777" w:rsidR="002C3598" w:rsidRDefault="00B54CC7" w:rsidP="001A65A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54CC7">
              <w:rPr>
                <w:rFonts w:ascii="Times New Roman" w:hAnsi="Times New Roman" w:cs="Times New Roman"/>
              </w:rPr>
              <w:t>Steinfeld</w:t>
            </w:r>
            <w:proofErr w:type="spellEnd"/>
            <w:r w:rsidRPr="00B54CC7">
              <w:rPr>
                <w:rFonts w:ascii="Times New Roman" w:hAnsi="Times New Roman" w:cs="Times New Roman"/>
              </w:rPr>
              <w:t>, H., et al. 2006. Livestock’s long shadow: environmental issues and options.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4CC7">
              <w:rPr>
                <w:rFonts w:ascii="Times New Roman" w:hAnsi="Times New Roman" w:cs="Times New Roman"/>
              </w:rPr>
              <w:t>FAO, Rome, Italy.</w:t>
            </w:r>
          </w:p>
          <w:p w14:paraId="1C13AEDD" w14:textId="77777777" w:rsidR="00B54CC7" w:rsidRDefault="00B54CC7" w:rsidP="001A65A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54CC7">
              <w:rPr>
                <w:rFonts w:ascii="Times New Roman" w:hAnsi="Times New Roman" w:cs="Times New Roman"/>
              </w:rPr>
              <w:t xml:space="preserve">Goodland, R., </w:t>
            </w:r>
            <w:proofErr w:type="spellStart"/>
            <w:r w:rsidRPr="00B54CC7">
              <w:rPr>
                <w:rFonts w:ascii="Times New Roman" w:hAnsi="Times New Roman" w:cs="Times New Roman"/>
              </w:rPr>
              <w:t>Anhang</w:t>
            </w:r>
            <w:proofErr w:type="spellEnd"/>
            <w:r w:rsidRPr="00B54CC7">
              <w:rPr>
                <w:rFonts w:ascii="Times New Roman" w:hAnsi="Times New Roman" w:cs="Times New Roman"/>
              </w:rPr>
              <w:t>, J., 2009. Livestock and Climate</w:t>
            </w:r>
            <w:r>
              <w:rPr>
                <w:rFonts w:ascii="Times New Roman" w:hAnsi="Times New Roman" w:cs="Times New Roman"/>
              </w:rPr>
              <w:t xml:space="preserve"> Change. What if the Key Actors in Climate Change </w:t>
            </w:r>
            <w:r w:rsidRPr="00B54CC7">
              <w:rPr>
                <w:rFonts w:ascii="Times New Roman" w:hAnsi="Times New Roman" w:cs="Times New Roman"/>
              </w:rPr>
              <w:t xml:space="preserve">Were Pigs, Chickens and Cows? </w:t>
            </w:r>
            <w:proofErr w:type="spellStart"/>
            <w:r w:rsidRPr="00B54CC7">
              <w:rPr>
                <w:rFonts w:ascii="Times New Roman" w:hAnsi="Times New Roman" w:cs="Times New Roman"/>
              </w:rPr>
              <w:t>Worldwatch</w:t>
            </w:r>
            <w:proofErr w:type="spellEnd"/>
            <w:r w:rsidRPr="00B54CC7">
              <w:rPr>
                <w:rFonts w:ascii="Times New Roman" w:hAnsi="Times New Roman" w:cs="Times New Roman"/>
              </w:rPr>
              <w:t xml:space="preserve"> Institute, Washington DC, pp. 10–19.</w:t>
            </w:r>
          </w:p>
          <w:p w14:paraId="1C13AEDE" w14:textId="77777777" w:rsidR="00B54CC7" w:rsidRPr="00B54CC7" w:rsidRDefault="00B54CC7" w:rsidP="001A65A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54CC7">
              <w:rPr>
                <w:rFonts w:ascii="Times New Roman" w:hAnsi="Times New Roman" w:cs="Times New Roman"/>
              </w:rPr>
              <w:t xml:space="preserve">Thornton, P., </w:t>
            </w:r>
            <w:proofErr w:type="spellStart"/>
            <w:r w:rsidRPr="00B54CC7">
              <w:rPr>
                <w:rFonts w:ascii="Times New Roman" w:hAnsi="Times New Roman" w:cs="Times New Roman"/>
              </w:rPr>
              <w:t>Herrero</w:t>
            </w:r>
            <w:proofErr w:type="spellEnd"/>
            <w:r w:rsidRPr="00B54CC7">
              <w:rPr>
                <w:rFonts w:ascii="Times New Roman" w:hAnsi="Times New Roman" w:cs="Times New Roman"/>
              </w:rPr>
              <w:t xml:space="preserve">, M., and </w:t>
            </w:r>
            <w:proofErr w:type="spellStart"/>
            <w:r w:rsidRPr="00B54CC7">
              <w:rPr>
                <w:rFonts w:ascii="Times New Roman" w:hAnsi="Times New Roman" w:cs="Times New Roman"/>
              </w:rPr>
              <w:t>Ericksen</w:t>
            </w:r>
            <w:proofErr w:type="spellEnd"/>
            <w:r w:rsidRPr="00B54CC7">
              <w:rPr>
                <w:rFonts w:ascii="Times New Roman" w:hAnsi="Times New Roman" w:cs="Times New Roman"/>
              </w:rPr>
              <w:t>, P. (2011). Livestock and climate change. ILRI (International Livestock Research Institute). Livestock exchange Issue Brief 3.</w:t>
            </w:r>
          </w:p>
        </w:tc>
      </w:tr>
      <w:tr w:rsidR="00941E16" w:rsidRPr="0055409E" w14:paraId="1C13AEE3" w14:textId="77777777" w:rsidTr="007D5A5B">
        <w:tc>
          <w:tcPr>
            <w:tcW w:w="1633" w:type="dxa"/>
          </w:tcPr>
          <w:p w14:paraId="1C13AEE0" w14:textId="77777777" w:rsidR="00941E16" w:rsidRPr="002C3598" w:rsidRDefault="00941E16" w:rsidP="001A65A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41E16">
              <w:rPr>
                <w:rFonts w:ascii="Times New Roman" w:hAnsi="Times New Roman" w:cs="Times New Roman"/>
              </w:rPr>
              <w:t>Shawntel</w:t>
            </w:r>
            <w:proofErr w:type="spellEnd"/>
            <w:r w:rsidRPr="00941E16">
              <w:rPr>
                <w:rFonts w:ascii="Times New Roman" w:hAnsi="Times New Roman" w:cs="Times New Roman"/>
              </w:rPr>
              <w:t xml:space="preserve"> Ervin</w:t>
            </w:r>
          </w:p>
        </w:tc>
        <w:tc>
          <w:tcPr>
            <w:tcW w:w="1267" w:type="dxa"/>
          </w:tcPr>
          <w:p w14:paraId="1C13AEE1" w14:textId="77777777" w:rsidR="00941E16" w:rsidRDefault="00941E16" w:rsidP="001A65A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528" w:type="dxa"/>
          </w:tcPr>
          <w:p w14:paraId="1C13AEE2" w14:textId="77777777" w:rsidR="00941E16" w:rsidRPr="00B54CC7" w:rsidRDefault="00941E16" w:rsidP="001A65A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FAO</w:t>
            </w:r>
          </w:p>
        </w:tc>
      </w:tr>
      <w:tr w:rsidR="0020262B" w:rsidRPr="0055409E" w14:paraId="1C13AEEB" w14:textId="77777777" w:rsidTr="007D5A5B">
        <w:tc>
          <w:tcPr>
            <w:tcW w:w="1633" w:type="dxa"/>
          </w:tcPr>
          <w:p w14:paraId="1C13AEE4" w14:textId="77777777" w:rsidR="0020262B" w:rsidRPr="003B70F2" w:rsidRDefault="0020262B" w:rsidP="0020262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3B70F2">
              <w:rPr>
                <w:rFonts w:ascii="Times New Roman" w:eastAsia="MS Mincho" w:hAnsi="Times New Roman" w:cs="Times New Roman"/>
                <w:sz w:val="24"/>
                <w:szCs w:val="24"/>
              </w:rPr>
              <w:t>Xiufen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3B70F2">
              <w:rPr>
                <w:rFonts w:ascii="Times New Roman" w:eastAsia="MS Mincho" w:hAnsi="Times New Roman" w:cs="Times New Roman"/>
                <w:sz w:val="24"/>
                <w:szCs w:val="24"/>
              </w:rPr>
              <w:t>(Sophia) Li</w:t>
            </w:r>
          </w:p>
          <w:p w14:paraId="1C13AEE5" w14:textId="77777777" w:rsidR="0020262B" w:rsidRPr="00941E16" w:rsidRDefault="0020262B" w:rsidP="00202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14:paraId="1C13AEE6" w14:textId="77777777" w:rsidR="0020262B" w:rsidRDefault="0020262B" w:rsidP="00202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528" w:type="dxa"/>
          </w:tcPr>
          <w:p w14:paraId="1C13AEE7" w14:textId="77777777" w:rsidR="0020262B" w:rsidRPr="00DE42DD" w:rsidRDefault="0020262B" w:rsidP="0020262B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42D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Rubin, E. S., R. N. Cooper, R. A. </w:t>
            </w:r>
            <w:proofErr w:type="spellStart"/>
            <w:r w:rsidRPr="00DE42D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Frosch</w:t>
            </w:r>
            <w:proofErr w:type="spellEnd"/>
            <w:r w:rsidRPr="00DE42D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, T. H. Lee, G. </w:t>
            </w:r>
            <w:proofErr w:type="spellStart"/>
            <w:r w:rsidRPr="00DE42D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Marland</w:t>
            </w:r>
            <w:proofErr w:type="spellEnd"/>
            <w:r w:rsidRPr="00DE42D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, A. H. Rosenfeld, and D. D. Stine. 1992. Realistic mitigation options for global warming. Sci. 257:148-149, 261</w:t>
            </w:r>
            <w:r w:rsidRPr="00DE42DD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–</w:t>
            </w:r>
            <w:r w:rsidRPr="00DE42D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265.</w:t>
            </w:r>
          </w:p>
          <w:p w14:paraId="1C13AEE8" w14:textId="77777777" w:rsidR="0020262B" w:rsidRPr="00DE42DD" w:rsidRDefault="0020262B" w:rsidP="0020262B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DE42D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Koneswaran</w:t>
            </w:r>
            <w:proofErr w:type="spellEnd"/>
            <w:r w:rsidRPr="00DE42D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, G. and D. Nierenberg. </w:t>
            </w:r>
            <w:r w:rsidRPr="00DE42DD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2008. </w:t>
            </w:r>
            <w:r w:rsidRPr="00DE42D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Global Farm Animal Production and Global Warming: Impacting and Mitigating Climate Change. </w:t>
            </w:r>
            <w:r w:rsidRPr="00DE42DD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Environ. Health </w:t>
            </w:r>
            <w:proofErr w:type="spellStart"/>
            <w:r w:rsidRPr="00DE42DD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Perspect</w:t>
            </w:r>
            <w:proofErr w:type="spellEnd"/>
            <w:r w:rsidRPr="00DE42DD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116:578–582.</w:t>
            </w:r>
          </w:p>
          <w:p w14:paraId="1C13AEE9" w14:textId="77777777" w:rsidR="0020262B" w:rsidRPr="00DE42DD" w:rsidRDefault="0020262B" w:rsidP="0020262B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E42D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Steinfeld</w:t>
            </w:r>
            <w:proofErr w:type="spellEnd"/>
            <w:r w:rsidRPr="00DE42D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, H., P. Gerber, T. </w:t>
            </w:r>
            <w:proofErr w:type="spellStart"/>
            <w:r w:rsidRPr="00DE42D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Wassenaar</w:t>
            </w:r>
            <w:proofErr w:type="spellEnd"/>
            <w:r w:rsidRPr="00DE42D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, V. Castel, M. Rosales, C. de </w:t>
            </w:r>
            <w:proofErr w:type="spellStart"/>
            <w:r w:rsidRPr="00DE42D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Haan</w:t>
            </w:r>
            <w:proofErr w:type="spellEnd"/>
            <w:r w:rsidRPr="00DE42D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. 2006. Livestock’s Long Shadow: Environmental Issues and Options. </w:t>
            </w:r>
            <w:proofErr w:type="spellStart"/>
            <w:r w:rsidRPr="00DE42D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Rome</w:t>
            </w:r>
            <w:proofErr w:type="gramStart"/>
            <w:r w:rsidRPr="00DE42D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:Food</w:t>
            </w:r>
            <w:proofErr w:type="spellEnd"/>
            <w:proofErr w:type="gramEnd"/>
            <w:r w:rsidRPr="00DE42D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and Agriculture Organization of the United Nations.</w:t>
            </w:r>
          </w:p>
          <w:p w14:paraId="1C13AEEA" w14:textId="77777777" w:rsidR="0020262B" w:rsidRPr="0020262B" w:rsidRDefault="0020262B" w:rsidP="0020262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20262B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Paustian</w:t>
            </w:r>
            <w:proofErr w:type="spellEnd"/>
            <w:r w:rsidRPr="0020262B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, K., M. </w:t>
            </w:r>
            <w:proofErr w:type="spellStart"/>
            <w:r w:rsidRPr="0020262B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Antle</w:t>
            </w:r>
            <w:proofErr w:type="spellEnd"/>
            <w:r w:rsidRPr="0020262B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, J. Sheehan, and P. </w:t>
            </w:r>
            <w:proofErr w:type="spellStart"/>
            <w:r w:rsidRPr="0020262B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Eldor</w:t>
            </w:r>
            <w:proofErr w:type="spellEnd"/>
            <w:r w:rsidRPr="0020262B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. 2006. Agriculture’s Role in Greenhouse Gas Mitigation. Washington, DC: Pew Center on Global Climate Change</w:t>
            </w:r>
          </w:p>
        </w:tc>
      </w:tr>
      <w:tr w:rsidR="0020262B" w:rsidRPr="007D5A5B" w14:paraId="1C13AEF4" w14:textId="77777777" w:rsidTr="007D5A5B">
        <w:tc>
          <w:tcPr>
            <w:tcW w:w="1633" w:type="dxa"/>
          </w:tcPr>
          <w:p w14:paraId="1C13AEEC" w14:textId="77777777" w:rsidR="007D5A5B" w:rsidRPr="007D5A5B" w:rsidRDefault="007D5A5B" w:rsidP="007D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5B">
              <w:rPr>
                <w:rFonts w:ascii="Times New Roman" w:hAnsi="Times New Roman" w:cs="Times New Roman"/>
                <w:sz w:val="24"/>
                <w:szCs w:val="24"/>
              </w:rPr>
              <w:t xml:space="preserve">Kyle </w:t>
            </w:r>
            <w:proofErr w:type="spellStart"/>
            <w:r w:rsidRPr="007D5A5B">
              <w:rPr>
                <w:rFonts w:ascii="Times New Roman" w:hAnsi="Times New Roman" w:cs="Times New Roman"/>
                <w:sz w:val="24"/>
                <w:szCs w:val="24"/>
              </w:rPr>
              <w:t>Parmley</w:t>
            </w:r>
            <w:proofErr w:type="spellEnd"/>
          </w:p>
          <w:p w14:paraId="1C13AEED" w14:textId="77777777" w:rsidR="0020262B" w:rsidRPr="007D5A5B" w:rsidRDefault="0020262B" w:rsidP="0020262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1C13AEEE" w14:textId="77777777" w:rsidR="0020262B" w:rsidRPr="007D5A5B" w:rsidRDefault="007D5A5B" w:rsidP="0020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5B">
              <w:rPr>
                <w:rFonts w:ascii="Times New Roman" w:hAnsi="Times New Roman" w:cs="Times New Roman"/>
                <w:sz w:val="24"/>
                <w:szCs w:val="24"/>
              </w:rPr>
              <w:t>2, 18, 20</w:t>
            </w:r>
          </w:p>
        </w:tc>
        <w:tc>
          <w:tcPr>
            <w:tcW w:w="10528" w:type="dxa"/>
          </w:tcPr>
          <w:p w14:paraId="1C13AEEF" w14:textId="77777777" w:rsidR="007D5A5B" w:rsidRPr="007D5A5B" w:rsidRDefault="007D5A5B" w:rsidP="007D5A5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5A5B">
              <w:rPr>
                <w:rFonts w:ascii="Times New Roman" w:hAnsi="Times New Roman" w:cs="Times New Roman"/>
                <w:sz w:val="24"/>
                <w:szCs w:val="24"/>
              </w:rPr>
              <w:t xml:space="preserve">Johnson and Johnson (1995) </w:t>
            </w:r>
          </w:p>
          <w:p w14:paraId="1C13AEF0" w14:textId="77777777" w:rsidR="00AD4718" w:rsidRDefault="007D5A5B" w:rsidP="007D5A5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5A5B">
              <w:rPr>
                <w:rFonts w:ascii="Times New Roman" w:hAnsi="Times New Roman" w:cs="Times New Roman"/>
                <w:sz w:val="24"/>
                <w:szCs w:val="24"/>
              </w:rPr>
              <w:t>McAllister et al. (1996)</w:t>
            </w:r>
          </w:p>
          <w:p w14:paraId="1C13AEF1" w14:textId="77777777" w:rsidR="007D5A5B" w:rsidRPr="007D5A5B" w:rsidRDefault="007D5A5B" w:rsidP="007D5A5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5A5B">
              <w:rPr>
                <w:rFonts w:ascii="Times New Roman" w:hAnsi="Times New Roman" w:cs="Times New Roman"/>
                <w:sz w:val="24"/>
                <w:szCs w:val="24"/>
              </w:rPr>
              <w:t xml:space="preserve"> Johnson and Ward (1996) </w:t>
            </w:r>
          </w:p>
          <w:p w14:paraId="1C13AEF2" w14:textId="77777777" w:rsidR="007D5A5B" w:rsidRPr="007D5A5B" w:rsidRDefault="007D5A5B" w:rsidP="007D5A5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5B">
              <w:rPr>
                <w:rFonts w:ascii="Times New Roman" w:hAnsi="Times New Roman" w:cs="Times New Roman"/>
                <w:sz w:val="24"/>
                <w:szCs w:val="24"/>
              </w:rPr>
              <w:t>Vries</w:t>
            </w:r>
            <w:proofErr w:type="spellEnd"/>
            <w:r w:rsidRPr="007D5A5B">
              <w:rPr>
                <w:rFonts w:ascii="Times New Roman" w:hAnsi="Times New Roman" w:cs="Times New Roman"/>
                <w:sz w:val="24"/>
                <w:szCs w:val="24"/>
              </w:rPr>
              <w:t xml:space="preserve"> and Boer (2009) </w:t>
            </w:r>
          </w:p>
          <w:p w14:paraId="1C13AEF3" w14:textId="77777777" w:rsidR="0020262B" w:rsidRPr="007D5A5B" w:rsidRDefault="0020262B" w:rsidP="007D5A5B">
            <w:pPr>
              <w:ind w:left="360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F75B6" w:rsidRPr="00D6109D" w14:paraId="3C19AA46" w14:textId="77777777" w:rsidTr="003F75B6">
        <w:tc>
          <w:tcPr>
            <w:tcW w:w="1633" w:type="dxa"/>
          </w:tcPr>
          <w:p w14:paraId="233D2F9C" w14:textId="77777777" w:rsidR="003F75B6" w:rsidRPr="00941E16" w:rsidRDefault="003F75B6" w:rsidP="00886834">
            <w:pPr>
              <w:rPr>
                <w:rFonts w:ascii="Times New Roman" w:hAnsi="Times New Roman" w:cs="Times New Roman"/>
              </w:rPr>
            </w:pPr>
            <w:r w:rsidRPr="00D6109D">
              <w:rPr>
                <w:rFonts w:ascii="Times New Roman" w:hAnsi="Times New Roman" w:cs="Times New Roman"/>
              </w:rPr>
              <w:t xml:space="preserve">Camron </w:t>
            </w:r>
            <w:proofErr w:type="spellStart"/>
            <w:r w:rsidRPr="00D6109D">
              <w:rPr>
                <w:rFonts w:ascii="Times New Roman" w:hAnsi="Times New Roman" w:cs="Times New Roman"/>
              </w:rPr>
              <w:t>Nisly</w:t>
            </w:r>
            <w:proofErr w:type="spellEnd"/>
          </w:p>
        </w:tc>
        <w:tc>
          <w:tcPr>
            <w:tcW w:w="1267" w:type="dxa"/>
          </w:tcPr>
          <w:p w14:paraId="7D582EA3" w14:textId="77777777" w:rsidR="003F75B6" w:rsidRDefault="003F75B6" w:rsidP="00886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8-18</w:t>
            </w:r>
          </w:p>
        </w:tc>
        <w:tc>
          <w:tcPr>
            <w:tcW w:w="10528" w:type="dxa"/>
          </w:tcPr>
          <w:p w14:paraId="3B02218B" w14:textId="77777777" w:rsidR="003F75B6" w:rsidRPr="00D6109D" w:rsidRDefault="003F75B6" w:rsidP="008868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6109D">
              <w:rPr>
                <w:rFonts w:ascii="Times New Roman" w:hAnsi="Times New Roman" w:cs="Times New Roman"/>
              </w:rPr>
              <w:t xml:space="preserve">"Climate Change and Animal Agriculture: The Facts." Climate Change and Animal Agriculture: The Facts. American Meat Institute, Aug. 2009. Web. 28 Jan. 2014. </w:t>
            </w:r>
          </w:p>
          <w:p w14:paraId="5BCDB4C6" w14:textId="77777777" w:rsidR="003F75B6" w:rsidRPr="00D6109D" w:rsidRDefault="003F75B6" w:rsidP="008868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6109D">
              <w:rPr>
                <w:rFonts w:ascii="Times New Roman" w:hAnsi="Times New Roman" w:cs="Times New Roman"/>
              </w:rPr>
              <w:t xml:space="preserve">"Fight Global Warming by Going Vegetarian." PETA Fight Global Warming by Going Vegetarian Comments. People for the Ethical Treatment of Animals, </w:t>
            </w:r>
            <w:proofErr w:type="spellStart"/>
            <w:r w:rsidRPr="00D6109D">
              <w:rPr>
                <w:rFonts w:ascii="Times New Roman" w:hAnsi="Times New Roman" w:cs="Times New Roman"/>
              </w:rPr>
              <w:t>n.d.</w:t>
            </w:r>
            <w:proofErr w:type="spellEnd"/>
            <w:r w:rsidRPr="00D6109D">
              <w:rPr>
                <w:rFonts w:ascii="Times New Roman" w:hAnsi="Times New Roman" w:cs="Times New Roman"/>
              </w:rPr>
              <w:t xml:space="preserve"> Web. 27 Jan. 2014. </w:t>
            </w:r>
          </w:p>
          <w:p w14:paraId="7D9D039E" w14:textId="77777777" w:rsidR="003F75B6" w:rsidRPr="00D6109D" w:rsidRDefault="003F75B6" w:rsidP="008868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D6109D">
              <w:rPr>
                <w:rFonts w:ascii="Times New Roman" w:hAnsi="Times New Roman" w:cs="Times New Roman"/>
              </w:rPr>
              <w:t>Koneswaran</w:t>
            </w:r>
            <w:proofErr w:type="spellEnd"/>
            <w:r w:rsidRPr="00D610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109D">
              <w:rPr>
                <w:rFonts w:ascii="Times New Roman" w:hAnsi="Times New Roman" w:cs="Times New Roman"/>
              </w:rPr>
              <w:t>Gowri</w:t>
            </w:r>
            <w:proofErr w:type="spellEnd"/>
            <w:r w:rsidRPr="00D6109D">
              <w:rPr>
                <w:rFonts w:ascii="Times New Roman" w:hAnsi="Times New Roman" w:cs="Times New Roman"/>
              </w:rPr>
              <w:t>, and Danielle Nierenberg. "Abstract." National Center for Biotechnology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09D">
              <w:rPr>
                <w:rFonts w:ascii="Times New Roman" w:hAnsi="Times New Roman" w:cs="Times New Roman"/>
              </w:rPr>
              <w:t>Information. U.S. National Library of Medicine, 31 Jan. 2008. Web. 28 Jan. 2014.</w:t>
            </w:r>
          </w:p>
          <w:p w14:paraId="0BA0AFA0" w14:textId="77777777" w:rsidR="003F75B6" w:rsidRPr="00D6109D" w:rsidRDefault="003F75B6" w:rsidP="008868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6109D">
              <w:rPr>
                <w:rFonts w:ascii="Times New Roman" w:hAnsi="Times New Roman" w:cs="Times New Roman"/>
              </w:rPr>
              <w:t xml:space="preserve">Powers, Crystal A. "Sources of Greenhouse Gases." - </w:t>
            </w:r>
            <w:proofErr w:type="spellStart"/>
            <w:r w:rsidRPr="00D6109D">
              <w:rPr>
                <w:rFonts w:ascii="Times New Roman" w:hAnsi="Times New Roman" w:cs="Times New Roman"/>
              </w:rPr>
              <w:t>EXtension</w:t>
            </w:r>
            <w:proofErr w:type="spellEnd"/>
            <w:r w:rsidRPr="00D6109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6109D">
              <w:rPr>
                <w:rFonts w:ascii="Times New Roman" w:hAnsi="Times New Roman" w:cs="Times New Roman"/>
              </w:rPr>
              <w:t>EXtension</w:t>
            </w:r>
            <w:proofErr w:type="spellEnd"/>
            <w:r w:rsidRPr="00D610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109D">
              <w:rPr>
                <w:rFonts w:ascii="Times New Roman" w:hAnsi="Times New Roman" w:cs="Times New Roman"/>
              </w:rPr>
              <w:t>n.d.</w:t>
            </w:r>
            <w:proofErr w:type="spellEnd"/>
            <w:r w:rsidRPr="00D6109D">
              <w:rPr>
                <w:rFonts w:ascii="Times New Roman" w:hAnsi="Times New Roman" w:cs="Times New Roman"/>
              </w:rPr>
              <w:t xml:space="preserve"> Web. 28 Jan. 2014. </w:t>
            </w:r>
          </w:p>
          <w:p w14:paraId="2E7E3DE8" w14:textId="77777777" w:rsidR="003F75B6" w:rsidRPr="00D6109D" w:rsidRDefault="003F75B6" w:rsidP="008868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6109D">
              <w:rPr>
                <w:rFonts w:ascii="Times New Roman" w:hAnsi="Times New Roman" w:cs="Times New Roman"/>
              </w:rPr>
              <w:t>"The Role of Livestock in Climate Change." Livestock, Environment and Development: Climate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09D">
              <w:rPr>
                <w:rFonts w:ascii="Times New Roman" w:hAnsi="Times New Roman" w:cs="Times New Roman"/>
              </w:rPr>
              <w:t xml:space="preserve">Change. Food and Agriculture Organization of the United Nations, </w:t>
            </w:r>
            <w:proofErr w:type="spellStart"/>
            <w:r w:rsidRPr="00D6109D">
              <w:rPr>
                <w:rFonts w:ascii="Times New Roman" w:hAnsi="Times New Roman" w:cs="Times New Roman"/>
              </w:rPr>
              <w:t>n.d.</w:t>
            </w:r>
            <w:proofErr w:type="spellEnd"/>
            <w:r w:rsidRPr="00D6109D">
              <w:rPr>
                <w:rFonts w:ascii="Times New Roman" w:hAnsi="Times New Roman" w:cs="Times New Roman"/>
              </w:rPr>
              <w:t xml:space="preserve"> Web. 28 Jan.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09D">
              <w:rPr>
                <w:rFonts w:ascii="Times New Roman" w:hAnsi="Times New Roman" w:cs="Times New Roman"/>
              </w:rPr>
              <w:t>2014.</w:t>
            </w:r>
          </w:p>
        </w:tc>
      </w:tr>
      <w:tr w:rsidR="003F75B6" w:rsidRPr="00433B91" w14:paraId="3F9AF8A6" w14:textId="77777777" w:rsidTr="003F75B6">
        <w:tc>
          <w:tcPr>
            <w:tcW w:w="1633" w:type="dxa"/>
          </w:tcPr>
          <w:p w14:paraId="3FA613B9" w14:textId="77777777" w:rsidR="003F75B6" w:rsidRDefault="003F75B6" w:rsidP="00886834">
            <w:p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lastRenderedPageBreak/>
              <w:t xml:space="preserve">Stephen </w:t>
            </w:r>
            <w:proofErr w:type="spellStart"/>
            <w:r w:rsidRPr="00433B91">
              <w:rPr>
                <w:rFonts w:ascii="Times New Roman" w:hAnsi="Times New Roman" w:cs="Times New Roman"/>
              </w:rPr>
              <w:t>Stanphill</w:t>
            </w:r>
            <w:proofErr w:type="spellEnd"/>
          </w:p>
          <w:p w14:paraId="614F874F" w14:textId="77777777" w:rsidR="003F75B6" w:rsidRPr="00D6109D" w:rsidRDefault="003F75B6" w:rsidP="00886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14:paraId="4306B924" w14:textId="77777777" w:rsidR="003F75B6" w:rsidRDefault="003F75B6" w:rsidP="00886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 25-30</w:t>
            </w:r>
          </w:p>
        </w:tc>
        <w:tc>
          <w:tcPr>
            <w:tcW w:w="10528" w:type="dxa"/>
          </w:tcPr>
          <w:p w14:paraId="73F972F1" w14:textId="77777777" w:rsidR="003F75B6" w:rsidRPr="00433B91" w:rsidRDefault="003F75B6" w:rsidP="008868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433B91">
              <w:rPr>
                <w:rFonts w:ascii="Times New Roman" w:hAnsi="Times New Roman" w:cs="Times New Roman"/>
              </w:rPr>
              <w:t>Koneswaran</w:t>
            </w:r>
            <w:proofErr w:type="spellEnd"/>
            <w:r w:rsidRPr="00433B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3B91">
              <w:rPr>
                <w:rFonts w:ascii="Times New Roman" w:hAnsi="Times New Roman" w:cs="Times New Roman"/>
              </w:rPr>
              <w:t>Gowr</w:t>
            </w:r>
            <w:proofErr w:type="spellEnd"/>
            <w:r w:rsidRPr="00433B91">
              <w:rPr>
                <w:rFonts w:ascii="Times New Roman" w:hAnsi="Times New Roman" w:cs="Times New Roman"/>
              </w:rPr>
              <w:t xml:space="preserve"> &amp; Nierenberg, Danielle. Global Farm Animal Production and Global Warming Impacting and Mitigating Climate Change. </w:t>
            </w:r>
          </w:p>
          <w:p w14:paraId="43BB71B9" w14:textId="77777777" w:rsidR="003F75B6" w:rsidRPr="00433B91" w:rsidRDefault="003F75B6" w:rsidP="008868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 xml:space="preserve">Environ Health </w:t>
            </w:r>
            <w:proofErr w:type="spellStart"/>
            <w:r w:rsidRPr="00433B91">
              <w:rPr>
                <w:rFonts w:ascii="Times New Roman" w:hAnsi="Times New Roman" w:cs="Times New Roman"/>
              </w:rPr>
              <w:t>Perspect</w:t>
            </w:r>
            <w:proofErr w:type="spellEnd"/>
            <w:r w:rsidRPr="00433B91">
              <w:rPr>
                <w:rFonts w:ascii="Times New Roman" w:hAnsi="Times New Roman" w:cs="Times New Roman"/>
              </w:rPr>
              <w:t>. 2008 May; 116(5): 578–582. Publish</w:t>
            </w:r>
            <w:r>
              <w:rPr>
                <w:rFonts w:ascii="Times New Roman" w:hAnsi="Times New Roman" w:cs="Times New Roman"/>
              </w:rPr>
              <w:t xml:space="preserve">ed online 2008 January 31. </w:t>
            </w:r>
            <w:proofErr w:type="spellStart"/>
            <w:r>
              <w:rPr>
                <w:rFonts w:ascii="Times New Roman" w:hAnsi="Times New Roman" w:cs="Times New Roman"/>
              </w:rPr>
              <w:t>doi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Pr="00433B91">
              <w:rPr>
                <w:rFonts w:ascii="Times New Roman" w:hAnsi="Times New Roman" w:cs="Times New Roman"/>
              </w:rPr>
              <w:t>10.1289/ehp.11034 PMCID: PMC2367646 Commentary</w:t>
            </w:r>
          </w:p>
          <w:p w14:paraId="0906AEE3" w14:textId="77777777" w:rsidR="003F75B6" w:rsidRPr="00433B91" w:rsidRDefault="003F75B6" w:rsidP="008868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 xml:space="preserve">FAO (Food and Agriculture Organization of the United Nations) Livestock a Major Threat to the Environment: Remedies Urgently Needed. 2006. </w:t>
            </w:r>
          </w:p>
          <w:p w14:paraId="606FE46C" w14:textId="77777777" w:rsidR="003F75B6" w:rsidRPr="00433B91" w:rsidRDefault="003F75B6" w:rsidP="008868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33B91">
              <w:rPr>
                <w:rFonts w:ascii="Times New Roman" w:hAnsi="Times New Roman" w:cs="Times New Roman"/>
              </w:rPr>
              <w:t>Gerber, Pierre. 2007. Livestock’s Long Shadow. Methane to Markets Partnership Expo.</w:t>
            </w:r>
          </w:p>
        </w:tc>
      </w:tr>
      <w:tr w:rsidR="003F75B6" w:rsidRPr="00433B91" w14:paraId="41E62592" w14:textId="77777777" w:rsidTr="003F75B6">
        <w:tc>
          <w:tcPr>
            <w:tcW w:w="1633" w:type="dxa"/>
          </w:tcPr>
          <w:p w14:paraId="24FA8ECC" w14:textId="380420A3" w:rsidR="003F75B6" w:rsidRDefault="003F75B6" w:rsidP="00886834">
            <w:pPr>
              <w:rPr>
                <w:rFonts w:ascii="Times New Roman" w:hAnsi="Times New Roman" w:cs="Times New Roman"/>
              </w:rPr>
            </w:pPr>
            <w:r w:rsidRPr="003F75B6">
              <w:rPr>
                <w:rFonts w:ascii="Times New Roman" w:hAnsi="Times New Roman" w:cs="Times New Roman"/>
              </w:rPr>
              <w:t>Brandon Burgess</w:t>
            </w:r>
          </w:p>
        </w:tc>
        <w:tc>
          <w:tcPr>
            <w:tcW w:w="1267" w:type="dxa"/>
          </w:tcPr>
          <w:p w14:paraId="6CFBDE0F" w14:textId="7BA2FDEA" w:rsidR="003F75B6" w:rsidRDefault="003F75B6" w:rsidP="003F7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</w:p>
          <w:p w14:paraId="3B44FDE7" w14:textId="256D68E8" w:rsidR="003F75B6" w:rsidRDefault="003F75B6" w:rsidP="003F7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1/3*</w:t>
            </w:r>
          </w:p>
        </w:tc>
        <w:tc>
          <w:tcPr>
            <w:tcW w:w="10528" w:type="dxa"/>
          </w:tcPr>
          <w:p w14:paraId="777450AC" w14:textId="34574287" w:rsidR="003F75B6" w:rsidRPr="007B0174" w:rsidRDefault="003F75B6" w:rsidP="007B017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B0174">
              <w:rPr>
                <w:rFonts w:ascii="Times New Roman" w:hAnsi="Times New Roman" w:cs="Times New Roman"/>
              </w:rPr>
              <w:t xml:space="preserve">Moss, A. R., </w:t>
            </w:r>
            <w:proofErr w:type="spellStart"/>
            <w:r w:rsidRPr="007B0174">
              <w:rPr>
                <w:rFonts w:ascii="Times New Roman" w:hAnsi="Times New Roman" w:cs="Times New Roman"/>
              </w:rPr>
              <w:t>Jouany</w:t>
            </w:r>
            <w:proofErr w:type="spellEnd"/>
            <w:r w:rsidRPr="007B0174">
              <w:rPr>
                <w:rFonts w:ascii="Times New Roman" w:hAnsi="Times New Roman" w:cs="Times New Roman"/>
              </w:rPr>
              <w:t xml:space="preserve">, J., </w:t>
            </w:r>
            <w:proofErr w:type="spellStart"/>
            <w:r w:rsidRPr="007B0174">
              <w:rPr>
                <w:rFonts w:ascii="Times New Roman" w:hAnsi="Times New Roman" w:cs="Times New Roman"/>
              </w:rPr>
              <w:t>Newbold</w:t>
            </w:r>
            <w:proofErr w:type="spellEnd"/>
            <w:r w:rsidRPr="007B0174">
              <w:rPr>
                <w:rFonts w:ascii="Times New Roman" w:hAnsi="Times New Roman" w:cs="Times New Roman"/>
              </w:rPr>
              <w:t>, J.</w:t>
            </w:r>
            <w:r w:rsidR="00255A80">
              <w:rPr>
                <w:rFonts w:ascii="Times New Roman" w:hAnsi="Times New Roman" w:cs="Times New Roman"/>
              </w:rPr>
              <w:t xml:space="preserve"> </w:t>
            </w:r>
            <w:r w:rsidRPr="007B0174">
              <w:rPr>
                <w:rFonts w:ascii="Times New Roman" w:hAnsi="Times New Roman" w:cs="Times New Roman"/>
              </w:rPr>
              <w:t xml:space="preserve">(2000) Methane production by ruminants: its contribution to global warming. Ann. </w:t>
            </w:r>
            <w:proofErr w:type="spellStart"/>
            <w:r w:rsidRPr="007B0174">
              <w:rPr>
                <w:rFonts w:ascii="Times New Roman" w:hAnsi="Times New Roman" w:cs="Times New Roman"/>
              </w:rPr>
              <w:t>Zootech</w:t>
            </w:r>
            <w:proofErr w:type="spellEnd"/>
            <w:r w:rsidRPr="007B0174">
              <w:rPr>
                <w:rFonts w:ascii="Times New Roman" w:hAnsi="Times New Roman" w:cs="Times New Roman"/>
              </w:rPr>
              <w:t>. 49 (3) 231-253 (2000)</w:t>
            </w:r>
          </w:p>
          <w:p w14:paraId="60CD5FEE" w14:textId="1181BBFD" w:rsidR="003F75B6" w:rsidRPr="007B0174" w:rsidRDefault="003F75B6" w:rsidP="007B017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B0174">
              <w:rPr>
                <w:rFonts w:ascii="Times New Roman" w:hAnsi="Times New Roman" w:cs="Times New Roman"/>
              </w:rPr>
              <w:t>Johnson, K. A., Johnson, D. E. (1995) Methane emissions from cattle. J ANIM SCI August 1995 (</w:t>
            </w:r>
            <w:r w:rsidR="007B0174" w:rsidRPr="007B0174">
              <w:rPr>
                <w:rFonts w:ascii="Times New Roman" w:hAnsi="Times New Roman" w:cs="Times New Roman"/>
              </w:rPr>
              <w:t xml:space="preserve">vol. 73) </w:t>
            </w:r>
            <w:r w:rsidRPr="007B0174">
              <w:rPr>
                <w:rFonts w:ascii="Times New Roman" w:hAnsi="Times New Roman" w:cs="Times New Roman"/>
              </w:rPr>
              <w:t>no. 8 2483-2492</w:t>
            </w:r>
          </w:p>
        </w:tc>
      </w:tr>
    </w:tbl>
    <w:p w14:paraId="3D72664D" w14:textId="77777777" w:rsidR="003F75B6" w:rsidRDefault="003F75B6">
      <w:pPr>
        <w:rPr>
          <w:rFonts w:ascii="Times New Roman" w:hAnsi="Times New Roman" w:cs="Times New Roman"/>
        </w:rPr>
      </w:pPr>
      <w:bookmarkStart w:id="0" w:name="_GoBack"/>
      <w:bookmarkEnd w:id="0"/>
    </w:p>
    <w:p w14:paraId="76A4AB87" w14:textId="715E4DC4" w:rsidR="003F75B6" w:rsidRPr="003F75B6" w:rsidRDefault="003F7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A third of 10.2 million ton</w:t>
      </w:r>
      <w:r w:rsidRPr="003F75B6">
        <w:rPr>
          <w:rFonts w:ascii="Times New Roman" w:hAnsi="Times New Roman" w:cs="Times New Roman"/>
        </w:rPr>
        <w:t>s of methane</w:t>
      </w:r>
      <w:r>
        <w:rPr>
          <w:rFonts w:ascii="Times New Roman" w:hAnsi="Times New Roman" w:cs="Times New Roman"/>
        </w:rPr>
        <w:t xml:space="preserve"> is due to livestock</w:t>
      </w:r>
    </w:p>
    <w:sectPr w:rsidR="003F75B6" w:rsidRPr="003F75B6" w:rsidSect="005D3F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792"/>
    <w:multiLevelType w:val="hybridMultilevel"/>
    <w:tmpl w:val="5508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E3C64"/>
    <w:multiLevelType w:val="hybridMultilevel"/>
    <w:tmpl w:val="0DFE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6489E"/>
    <w:multiLevelType w:val="hybridMultilevel"/>
    <w:tmpl w:val="96747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50B10"/>
    <w:multiLevelType w:val="hybridMultilevel"/>
    <w:tmpl w:val="2F90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95713"/>
    <w:multiLevelType w:val="hybridMultilevel"/>
    <w:tmpl w:val="78F6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73067"/>
    <w:multiLevelType w:val="hybridMultilevel"/>
    <w:tmpl w:val="AE3A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448FB"/>
    <w:multiLevelType w:val="hybridMultilevel"/>
    <w:tmpl w:val="73B2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65"/>
    <w:rsid w:val="00145323"/>
    <w:rsid w:val="001A65AE"/>
    <w:rsid w:val="0020262B"/>
    <w:rsid w:val="0025420A"/>
    <w:rsid w:val="00255A80"/>
    <w:rsid w:val="002C3598"/>
    <w:rsid w:val="00347722"/>
    <w:rsid w:val="003F75B6"/>
    <w:rsid w:val="00490A73"/>
    <w:rsid w:val="0055409E"/>
    <w:rsid w:val="00583FE1"/>
    <w:rsid w:val="005D3F54"/>
    <w:rsid w:val="006E186A"/>
    <w:rsid w:val="007B0174"/>
    <w:rsid w:val="007D5A5B"/>
    <w:rsid w:val="008652FC"/>
    <w:rsid w:val="008D5C61"/>
    <w:rsid w:val="00904746"/>
    <w:rsid w:val="00941E16"/>
    <w:rsid w:val="00973C2B"/>
    <w:rsid w:val="009D720D"/>
    <w:rsid w:val="009F45E7"/>
    <w:rsid w:val="00AD4718"/>
    <w:rsid w:val="00B54CC7"/>
    <w:rsid w:val="00BE6C26"/>
    <w:rsid w:val="00E72265"/>
    <w:rsid w:val="00F20925"/>
    <w:rsid w:val="00F212ED"/>
    <w:rsid w:val="00F50D29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3A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77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C2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026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77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C2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02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soil fertility</dc:creator>
  <cp:lastModifiedBy>Yesuf</cp:lastModifiedBy>
  <cp:revision>2</cp:revision>
  <cp:lastPrinted>2014-01-28T23:03:00Z</cp:lastPrinted>
  <dcterms:created xsi:type="dcterms:W3CDTF">2014-01-29T20:22:00Z</dcterms:created>
  <dcterms:modified xsi:type="dcterms:W3CDTF">2014-01-29T20:22:00Z</dcterms:modified>
</cp:coreProperties>
</file>